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C66380" w:rsidP="00AC71F0">
      <w:pPr>
        <w:pStyle w:val="Heading4"/>
        <w:rPr>
          <w:sz w:val="27"/>
          <w:szCs w:val="27"/>
        </w:rPr>
      </w:pPr>
      <w:r w:rsidRPr="00C66380">
        <w:rPr>
          <w:sz w:val="27"/>
          <w:szCs w:val="27"/>
        </w:rPr>
        <w:t>Дело № 5-</w:t>
      </w:r>
      <w:r w:rsidRPr="00C66380" w:rsidR="00AA1BC8">
        <w:rPr>
          <w:sz w:val="27"/>
          <w:szCs w:val="27"/>
        </w:rPr>
        <w:t>3</w:t>
      </w:r>
      <w:r w:rsidRPr="00C66380" w:rsidR="00C66380">
        <w:rPr>
          <w:sz w:val="27"/>
          <w:szCs w:val="27"/>
        </w:rPr>
        <w:t>25</w:t>
      </w:r>
      <w:r w:rsidRPr="00C66380">
        <w:rPr>
          <w:sz w:val="27"/>
          <w:szCs w:val="27"/>
        </w:rPr>
        <w:t>-1702/202</w:t>
      </w:r>
      <w:r w:rsidRPr="00C66380" w:rsidR="00AA1BC8">
        <w:rPr>
          <w:sz w:val="27"/>
          <w:szCs w:val="27"/>
        </w:rPr>
        <w:t>5</w:t>
      </w:r>
      <w:r w:rsidRPr="00C66380">
        <w:rPr>
          <w:sz w:val="27"/>
          <w:szCs w:val="27"/>
        </w:rPr>
        <w:tab/>
      </w:r>
    </w:p>
    <w:p w:rsidR="004B0AE3" w:rsidRPr="00C66380" w:rsidP="004B0AE3">
      <w:pPr>
        <w:pStyle w:val="NoSpacing"/>
        <w:rPr>
          <w:sz w:val="27"/>
          <w:szCs w:val="27"/>
        </w:rPr>
      </w:pPr>
      <w:r w:rsidRPr="00C66380">
        <w:rPr>
          <w:sz w:val="27"/>
          <w:szCs w:val="27"/>
        </w:rPr>
        <w:t>УИД:86мs0033-01-20</w:t>
      </w:r>
      <w:r w:rsidRPr="00C66380" w:rsidR="00717683">
        <w:rPr>
          <w:sz w:val="27"/>
          <w:szCs w:val="27"/>
        </w:rPr>
        <w:t>2</w:t>
      </w:r>
      <w:r w:rsidRPr="00C66380" w:rsidR="00AA1BC8">
        <w:rPr>
          <w:sz w:val="27"/>
          <w:szCs w:val="27"/>
        </w:rPr>
        <w:t>5</w:t>
      </w:r>
      <w:r w:rsidRPr="00C66380">
        <w:rPr>
          <w:sz w:val="27"/>
          <w:szCs w:val="27"/>
        </w:rPr>
        <w:t>-0</w:t>
      </w:r>
      <w:r w:rsidRPr="00C66380" w:rsidR="00AA1BC8">
        <w:rPr>
          <w:sz w:val="27"/>
          <w:szCs w:val="27"/>
        </w:rPr>
        <w:t>011</w:t>
      </w:r>
      <w:r w:rsidRPr="00C66380" w:rsidR="00C66380">
        <w:rPr>
          <w:sz w:val="27"/>
          <w:szCs w:val="27"/>
        </w:rPr>
        <w:t>70-86</w:t>
      </w:r>
    </w:p>
    <w:p w:rsidR="00FA36C9" w:rsidRPr="00C66380" w:rsidP="003364FF">
      <w:pPr>
        <w:pStyle w:val="Heading1"/>
      </w:pPr>
      <w:r w:rsidRPr="00C66380">
        <w:tab/>
      </w:r>
      <w:r w:rsidRPr="00C66380">
        <w:tab/>
      </w:r>
      <w:r w:rsidRPr="00C66380">
        <w:tab/>
      </w:r>
      <w:r w:rsidRPr="00C66380" w:rsidR="001E4E3A">
        <w:tab/>
      </w:r>
      <w:r w:rsidRPr="00C66380" w:rsidR="001E4E3A">
        <w:tab/>
      </w:r>
      <w:r w:rsidRPr="00C66380" w:rsidR="001E4E3A">
        <w:tab/>
      </w:r>
      <w:r w:rsidRPr="00C66380" w:rsidR="002C6BD4">
        <w:t xml:space="preserve">     </w:t>
      </w:r>
      <w:r w:rsidRPr="00C66380" w:rsidR="005B4008">
        <w:t xml:space="preserve">          </w:t>
      </w:r>
    </w:p>
    <w:p w:rsidR="00FA36C9" w:rsidRPr="00C66380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C66380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C66380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C66380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C66380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C66380" w:rsidR="00AA1BC8">
        <w:rPr>
          <w:rFonts w:ascii="Times New Roman" w:hAnsi="Times New Roman" w:cs="Times New Roman"/>
          <w:sz w:val="27"/>
          <w:szCs w:val="27"/>
        </w:rPr>
        <w:t>21 апреля</w:t>
      </w:r>
      <w:r w:rsidRPr="00C66380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C66380" w:rsidR="00CF7C80">
        <w:rPr>
          <w:rFonts w:ascii="Times New Roman" w:hAnsi="Times New Roman" w:cs="Times New Roman"/>
          <w:sz w:val="27"/>
          <w:szCs w:val="27"/>
        </w:rPr>
        <w:t>202</w:t>
      </w:r>
      <w:r w:rsidRPr="00C66380" w:rsidR="00AA1BC8">
        <w:rPr>
          <w:rFonts w:ascii="Times New Roman" w:hAnsi="Times New Roman" w:cs="Times New Roman"/>
          <w:sz w:val="27"/>
          <w:szCs w:val="27"/>
        </w:rPr>
        <w:t>5</w:t>
      </w:r>
      <w:r w:rsidRPr="00C66380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C66380">
        <w:rPr>
          <w:rFonts w:ascii="Times New Roman" w:hAnsi="Times New Roman" w:cs="Times New Roman"/>
          <w:sz w:val="27"/>
          <w:szCs w:val="27"/>
        </w:rPr>
        <w:t>года</w:t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C663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М</w:t>
      </w:r>
      <w:r w:rsidRPr="00C66380">
        <w:rPr>
          <w:rFonts w:ascii="Times New Roman" w:hAnsi="Times New Roman" w:cs="Times New Roman"/>
          <w:sz w:val="27"/>
          <w:szCs w:val="27"/>
        </w:rPr>
        <w:t>ирово</w:t>
      </w:r>
      <w:r w:rsidRPr="00C66380">
        <w:rPr>
          <w:rFonts w:ascii="Times New Roman" w:hAnsi="Times New Roman" w:cs="Times New Roman"/>
          <w:sz w:val="27"/>
          <w:szCs w:val="27"/>
        </w:rPr>
        <w:t>й</w:t>
      </w:r>
      <w:r w:rsidRPr="00C66380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C66380">
        <w:rPr>
          <w:rFonts w:ascii="Times New Roman" w:hAnsi="Times New Roman" w:cs="Times New Roman"/>
          <w:sz w:val="27"/>
          <w:szCs w:val="27"/>
        </w:rPr>
        <w:t xml:space="preserve">я </w:t>
      </w:r>
      <w:r w:rsidRPr="00C66380">
        <w:rPr>
          <w:rFonts w:ascii="Times New Roman" w:hAnsi="Times New Roman" w:cs="Times New Roman"/>
          <w:sz w:val="27"/>
          <w:szCs w:val="27"/>
        </w:rPr>
        <w:t>судебного участка № 2 Когалымского судебного района Х</w:t>
      </w:r>
      <w:r w:rsidRPr="00C66380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C66380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C66380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C6638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C66380" w:rsidP="003364FF">
      <w:pPr>
        <w:pStyle w:val="BodyTextIndent2"/>
      </w:pPr>
      <w:r w:rsidRPr="00C66380">
        <w:t xml:space="preserve">рассмотрев дело об административном правонарушении в отношении </w:t>
      </w:r>
      <w:r w:rsidRPr="00C66380" w:rsidR="00C66380">
        <w:t xml:space="preserve">Торбиной </w:t>
      </w:r>
      <w:r w:rsidRPr="00C66380" w:rsidR="00C66380">
        <w:t>Эльзары</w:t>
      </w:r>
      <w:r w:rsidRPr="00C66380" w:rsidR="00C66380">
        <w:t xml:space="preserve"> Владимировны</w:t>
      </w:r>
      <w:r w:rsidRPr="00C66380" w:rsidR="000D7D47">
        <w:t xml:space="preserve">, </w:t>
      </w:r>
      <w:r w:rsidR="008C3208">
        <w:t>*</w:t>
      </w:r>
      <w:r w:rsidRPr="00C66380" w:rsidR="000D7D47">
        <w:t xml:space="preserve"> </w:t>
      </w:r>
      <w:r w:rsidRPr="00C66380">
        <w:t>привлекаем</w:t>
      </w:r>
      <w:r w:rsidRPr="00C66380" w:rsidR="00C66380">
        <w:t>ой</w:t>
      </w:r>
      <w:r w:rsidRPr="00C66380">
        <w:t xml:space="preserve"> к административной ответственности по ст.15.</w:t>
      </w:r>
      <w:r w:rsidRPr="00C66380" w:rsidR="00963FB2">
        <w:t>5</w:t>
      </w:r>
      <w:r w:rsidRPr="00C66380">
        <w:t xml:space="preserve"> КоАП РФ,</w:t>
      </w:r>
    </w:p>
    <w:p w:rsidR="0006051D" w:rsidRPr="00C66380" w:rsidP="003364FF">
      <w:pPr>
        <w:pStyle w:val="BodyTextIndent2"/>
      </w:pPr>
    </w:p>
    <w:p w:rsidR="000D3241" w:rsidRPr="00C66380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C66380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15969" w:rsidRPr="00C66380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Торбина Э.В.</w:t>
      </w:r>
      <w:r w:rsidRPr="00C66380" w:rsidR="000621B6">
        <w:rPr>
          <w:rFonts w:ascii="Times New Roman" w:hAnsi="Times New Roman" w:cs="Times New Roman"/>
          <w:sz w:val="27"/>
          <w:szCs w:val="27"/>
        </w:rPr>
        <w:t>,</w:t>
      </w:r>
      <w:r w:rsidRPr="00C66380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C66380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C66380">
        <w:rPr>
          <w:rFonts w:ascii="Times New Roman" w:hAnsi="Times New Roman" w:cs="Times New Roman"/>
          <w:sz w:val="27"/>
          <w:szCs w:val="27"/>
        </w:rPr>
        <w:t>председателем ликвидационной комиссии ООО «Эстет»</w:t>
      </w:r>
      <w:r w:rsidRPr="00C66380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C66380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C66380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C66380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</w:t>
      </w:r>
      <w:r w:rsidRPr="00C6638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6638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663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установленную п.7 с</w:t>
      </w:r>
      <w:r w:rsidRPr="00C66380" w:rsidR="00717683">
        <w:rPr>
          <w:rFonts w:ascii="Times New Roman" w:eastAsia="Times New Roman" w:hAnsi="Times New Roman" w:cs="Times New Roman"/>
          <w:spacing w:val="-1"/>
          <w:sz w:val="27"/>
          <w:szCs w:val="27"/>
        </w:rPr>
        <w:t>т.</w:t>
      </w:r>
      <w:r w:rsidRPr="00C663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431</w:t>
      </w:r>
      <w:r w:rsidRPr="00C6638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</w:t>
      </w:r>
      <w:r w:rsidRPr="00C66380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C6638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обязанность по </w:t>
      </w:r>
      <w:r w:rsidRPr="00C663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предоставлению расчета по страховым взносам за 3 месяца 2024 года</w:t>
      </w:r>
      <w:r w:rsidRPr="00C66380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. В соответствии с п.2 ст.</w:t>
      </w:r>
      <w:r w:rsidRPr="00C66380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423 НК РФ отчетным периодом</w:t>
      </w:r>
      <w:r w:rsidRPr="00C663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C66380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представля</w:t>
      </w:r>
      <w:r w:rsidRPr="00C663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C6638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Срок представления </w:t>
      </w:r>
      <w:r w:rsidRPr="00C663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расчета по страховым взносам за </w:t>
      </w:r>
      <w:r w:rsidRPr="00C66380" w:rsidR="000D7D47">
        <w:rPr>
          <w:rFonts w:ascii="Times New Roman" w:eastAsia="Times New Roman" w:hAnsi="Times New Roman" w:cs="Times New Roman"/>
          <w:spacing w:val="-1"/>
          <w:sz w:val="27"/>
          <w:szCs w:val="27"/>
        </w:rPr>
        <w:t>3</w:t>
      </w:r>
      <w:r w:rsidRPr="00C663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месяца 2024 года – 25.04.2024. </w:t>
      </w:r>
      <w:r w:rsidRPr="00C66380">
        <w:rPr>
          <w:rFonts w:ascii="Times New Roman" w:eastAsia="Times New Roman" w:hAnsi="Times New Roman" w:cs="Times New Roman"/>
          <w:spacing w:val="-1"/>
          <w:sz w:val="27"/>
          <w:szCs w:val="27"/>
        </w:rPr>
        <w:t>Ф</w:t>
      </w:r>
      <w:r w:rsidRPr="00C66380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C66380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052F87" w:rsidRPr="00C66380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Торбина Э.В.</w:t>
      </w:r>
      <w:r w:rsidRPr="00C66380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C66380">
        <w:rPr>
          <w:rFonts w:ascii="Times New Roman" w:hAnsi="Times New Roman" w:cs="Times New Roman"/>
          <w:sz w:val="27"/>
          <w:szCs w:val="27"/>
        </w:rPr>
        <w:t>ась</w:t>
      </w:r>
      <w:r w:rsidRPr="00C66380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C66380">
        <w:rPr>
          <w:rFonts w:ascii="Times New Roman" w:hAnsi="Times New Roman" w:cs="Times New Roman"/>
          <w:sz w:val="27"/>
          <w:szCs w:val="27"/>
        </w:rPr>
        <w:t>ась</w:t>
      </w:r>
      <w:r w:rsidRPr="00C66380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C66380" w:rsidR="00717683">
        <w:rPr>
          <w:rFonts w:ascii="Times New Roman" w:hAnsi="Times New Roman" w:cs="Times New Roman"/>
          <w:sz w:val="27"/>
          <w:szCs w:val="27"/>
        </w:rPr>
        <w:t>е</w:t>
      </w:r>
      <w:r w:rsidRPr="00C66380">
        <w:rPr>
          <w:rFonts w:ascii="Times New Roman" w:hAnsi="Times New Roman" w:cs="Times New Roman"/>
          <w:sz w:val="27"/>
          <w:szCs w:val="27"/>
        </w:rPr>
        <w:t>ё</w:t>
      </w:r>
      <w:r w:rsidRPr="00C66380" w:rsidR="00E7482F">
        <w:rPr>
          <w:rFonts w:ascii="Times New Roman" w:hAnsi="Times New Roman" w:cs="Times New Roman"/>
          <w:sz w:val="27"/>
          <w:szCs w:val="27"/>
        </w:rPr>
        <w:t xml:space="preserve"> </w:t>
      </w:r>
      <w:r w:rsidRPr="00C66380">
        <w:rPr>
          <w:rFonts w:ascii="Times New Roman" w:hAnsi="Times New Roman" w:cs="Times New Roman"/>
          <w:sz w:val="27"/>
          <w:szCs w:val="27"/>
        </w:rPr>
        <w:t>отсутствие по имеющимся материалам дела.</w:t>
      </w:r>
    </w:p>
    <w:p w:rsidR="00215969" w:rsidRPr="00C663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C6638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C66380" w:rsidR="00E42FB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C66380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505</w:t>
      </w:r>
      <w:r w:rsidRPr="00C66380" w:rsidR="00C66380">
        <w:rPr>
          <w:rFonts w:ascii="Times New Roman" w:hAnsi="Times New Roman" w:cs="Times New Roman"/>
          <w:color w:val="000000"/>
          <w:w w:val="103"/>
          <w:sz w:val="27"/>
          <w:szCs w:val="27"/>
        </w:rPr>
        <w:t>200501500002</w:t>
      </w:r>
      <w:r w:rsidRPr="00C6638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Pr="00C66380" w:rsidR="000D7D47">
        <w:rPr>
          <w:rFonts w:ascii="Times New Roman" w:hAnsi="Times New Roman" w:cs="Times New Roman"/>
          <w:color w:val="000000"/>
          <w:w w:val="103"/>
          <w:sz w:val="27"/>
          <w:szCs w:val="27"/>
        </w:rPr>
        <w:t>19</w:t>
      </w:r>
      <w:r w:rsidRPr="00C66380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.03</w:t>
      </w:r>
      <w:r w:rsidRPr="00C66380" w:rsidR="00717683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C66380" w:rsidR="00CF7C80">
        <w:rPr>
          <w:rFonts w:ascii="Times New Roman" w:hAnsi="Times New Roman" w:cs="Times New Roman"/>
          <w:color w:val="000000"/>
          <w:w w:val="103"/>
          <w:sz w:val="27"/>
          <w:szCs w:val="27"/>
        </w:rPr>
        <w:t>202</w:t>
      </w:r>
      <w:r w:rsidRPr="00C66380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C6638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C66380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C66380" w:rsidR="00C66380">
        <w:rPr>
          <w:rFonts w:ascii="Times New Roman" w:hAnsi="Times New Roman" w:cs="Times New Roman"/>
          <w:sz w:val="27"/>
          <w:szCs w:val="27"/>
        </w:rPr>
        <w:t xml:space="preserve">Торбиной Э.В. </w:t>
      </w:r>
      <w:r w:rsidRPr="00C66380">
        <w:rPr>
          <w:rFonts w:ascii="Times New Roman" w:hAnsi="Times New Roman" w:cs="Times New Roman"/>
          <w:sz w:val="27"/>
          <w:szCs w:val="27"/>
        </w:rPr>
        <w:t>административного правонарушения предусмотренного ст.15.</w:t>
      </w:r>
      <w:r w:rsidRPr="00C66380" w:rsidR="00FA0970">
        <w:rPr>
          <w:rFonts w:ascii="Times New Roman" w:hAnsi="Times New Roman" w:cs="Times New Roman"/>
          <w:sz w:val="27"/>
          <w:szCs w:val="27"/>
        </w:rPr>
        <w:t>5</w:t>
      </w:r>
      <w:r w:rsidRPr="00C66380">
        <w:rPr>
          <w:rFonts w:ascii="Times New Roman" w:hAnsi="Times New Roman" w:cs="Times New Roman"/>
          <w:sz w:val="27"/>
          <w:szCs w:val="27"/>
        </w:rPr>
        <w:t xml:space="preserve"> КоАП РФ; </w:t>
      </w:r>
      <w:r w:rsidRPr="00C66380" w:rsidR="00052F87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C66380" w:rsidR="00E42FBD">
        <w:rPr>
          <w:rFonts w:ascii="Times New Roman" w:hAnsi="Times New Roman" w:cs="Times New Roman"/>
          <w:sz w:val="27"/>
          <w:szCs w:val="27"/>
        </w:rPr>
        <w:t xml:space="preserve">отчет об отслеживании почтовых отправлений; </w:t>
      </w:r>
      <w:r w:rsidRPr="00C66380" w:rsidR="00E9306D">
        <w:rPr>
          <w:rFonts w:ascii="Times New Roman" w:hAnsi="Times New Roman" w:cs="Times New Roman"/>
          <w:sz w:val="27"/>
          <w:szCs w:val="27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C66380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C66380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C66380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FA0970" w:rsidRPr="00C663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C663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C66380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C66380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C6638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C66380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</w:t>
      </w:r>
      <w:r w:rsidRPr="00C66380">
        <w:rPr>
          <w:rFonts w:ascii="Times New Roman" w:hAnsi="Times New Roman" w:cs="Times New Roman"/>
          <w:color w:val="000000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C66380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Pr="00C66380" w:rsidR="00C66380">
        <w:rPr>
          <w:rFonts w:ascii="Times New Roman" w:hAnsi="Times New Roman" w:cs="Times New Roman"/>
          <w:sz w:val="27"/>
          <w:szCs w:val="27"/>
        </w:rPr>
        <w:t>Торбина Э.В.</w:t>
      </w:r>
      <w:r w:rsidRPr="00C66380" w:rsidR="00052F87">
        <w:rPr>
          <w:rFonts w:ascii="Times New Roman" w:hAnsi="Times New Roman" w:cs="Times New Roman"/>
          <w:sz w:val="27"/>
          <w:szCs w:val="27"/>
        </w:rPr>
        <w:t xml:space="preserve"> </w:t>
      </w:r>
      <w:r w:rsidRPr="00C66380">
        <w:rPr>
          <w:rFonts w:ascii="Times New Roman" w:hAnsi="Times New Roman" w:cs="Times New Roman"/>
          <w:sz w:val="27"/>
          <w:szCs w:val="27"/>
        </w:rPr>
        <w:t>нар</w:t>
      </w: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>ушил</w:t>
      </w:r>
      <w:r w:rsidRPr="00C66380" w:rsid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>а</w:t>
      </w: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C66380">
        <w:rPr>
          <w:rFonts w:ascii="Times New Roman" w:hAnsi="Times New Roman" w:cs="Times New Roman"/>
          <w:sz w:val="27"/>
          <w:szCs w:val="27"/>
        </w:rPr>
        <w:t>он под</w:t>
      </w: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>лежит административной ответственности за совершение прав</w:t>
      </w:r>
      <w:r w:rsidRPr="00C66380" w:rsidR="00E42FBD">
        <w:rPr>
          <w:rFonts w:ascii="Times New Roman" w:hAnsi="Times New Roman" w:cs="Times New Roman"/>
          <w:color w:val="000000"/>
          <w:spacing w:val="-4"/>
          <w:sz w:val="27"/>
          <w:szCs w:val="27"/>
        </w:rPr>
        <w:t>онарушения, предусмотренного ст.</w:t>
      </w: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C66380" w:rsidR="00FA0970">
        <w:rPr>
          <w:rFonts w:ascii="Times New Roman" w:hAnsi="Times New Roman" w:cs="Times New Roman"/>
          <w:color w:val="000000"/>
          <w:spacing w:val="-4"/>
          <w:sz w:val="27"/>
          <w:szCs w:val="27"/>
        </w:rPr>
        <w:t>5</w:t>
      </w: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РФ. </w:t>
      </w:r>
    </w:p>
    <w:p w:rsidR="00FA0970" w:rsidRPr="00C663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FA0970" w:rsidRPr="00C663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66380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66380">
        <w:rPr>
          <w:rFonts w:ascii="Times New Roman" w:hAnsi="Times New Roman" w:cs="Times New Roman"/>
          <w:sz w:val="27"/>
          <w:szCs w:val="27"/>
        </w:rPr>
        <w:t>адм</w:t>
      </w:r>
      <w:r w:rsidRPr="00C66380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е</w:t>
      </w:r>
      <w:r w:rsidRPr="00C66380" w:rsidR="00C66380">
        <w:rPr>
          <w:rFonts w:ascii="Times New Roman" w:hAnsi="Times New Roman" w:cs="Times New Roman"/>
          <w:color w:val="000000"/>
          <w:sz w:val="27"/>
          <w:szCs w:val="27"/>
        </w:rPr>
        <w:t>ё</w:t>
      </w:r>
      <w:r w:rsidRPr="00C66380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 и имущественном положении, </w:t>
      </w:r>
      <w:r w:rsidRPr="00C66380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66380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C66380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FA0970" w:rsidRPr="00C66380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C66380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66380">
        <w:rPr>
          <w:color w:val="000000"/>
          <w:sz w:val="27"/>
          <w:szCs w:val="27"/>
        </w:rPr>
        <w:t>ПОСТАНОВИЛ:</w:t>
      </w:r>
    </w:p>
    <w:p w:rsidR="00FA0970" w:rsidRPr="00C66380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C663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66380" w:rsidR="00C66380">
        <w:rPr>
          <w:rFonts w:ascii="Times New Roman" w:hAnsi="Times New Roman" w:cs="Times New Roman"/>
          <w:sz w:val="27"/>
          <w:szCs w:val="27"/>
        </w:rPr>
        <w:t xml:space="preserve">Торбину </w:t>
      </w:r>
      <w:r w:rsidRPr="00C66380" w:rsidR="00C66380">
        <w:rPr>
          <w:rFonts w:ascii="Times New Roman" w:hAnsi="Times New Roman" w:cs="Times New Roman"/>
          <w:sz w:val="27"/>
          <w:szCs w:val="27"/>
        </w:rPr>
        <w:t>Эльзару</w:t>
      </w:r>
      <w:r w:rsidRPr="00C66380" w:rsidR="00C66380">
        <w:rPr>
          <w:rFonts w:ascii="Times New Roman" w:hAnsi="Times New Roman" w:cs="Times New Roman"/>
          <w:sz w:val="27"/>
          <w:szCs w:val="27"/>
        </w:rPr>
        <w:t xml:space="preserve"> Владимировну </w:t>
      </w: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Pr="00C66380" w:rsid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663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66380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Pr="00C66380" w:rsidR="00C66380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66380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66380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6638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A0970" w:rsidRPr="00C663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66380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66380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66380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C663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C663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C66380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6380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C66380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66380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</w:r>
      <w:r w:rsidRPr="00C66380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RPr="00C663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C66380" w:rsidP="00FA0970">
      <w:pPr>
        <w:pStyle w:val="BodyTextIndent2"/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C320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66380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867D24-A47E-4FF9-B6D5-A63EA057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65EA-0ACE-456C-BE80-CA6C7399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